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C58" w:rsidRPr="002E79E6" w:rsidRDefault="00B41D89" w:rsidP="00765EE5">
      <w:pPr>
        <w:pStyle w:val="a5"/>
        <w:widowControl w:val="0"/>
        <w:tabs>
          <w:tab w:val="left" w:pos="284"/>
          <w:tab w:val="left" w:pos="567"/>
          <w:tab w:val="left" w:pos="709"/>
          <w:tab w:val="left" w:pos="851"/>
        </w:tabs>
        <w:spacing w:before="0" w:beforeAutospacing="0" w:after="0" w:afterAutospacing="0"/>
        <w:ind w:left="-284" w:firstLine="425"/>
        <w:jc w:val="right"/>
        <w:rPr>
          <w:b/>
          <w:i/>
          <w:color w:val="000000" w:themeColor="text1"/>
          <w:lang w:val="ru-RU"/>
        </w:rPr>
      </w:pPr>
      <w:r w:rsidRPr="0088393D">
        <w:rPr>
          <w:b/>
          <w:color w:val="000000" w:themeColor="text1"/>
          <w:lang w:val="ru-RU"/>
        </w:rPr>
        <w:t xml:space="preserve">   </w:t>
      </w:r>
      <w:r w:rsidR="00BE65FD">
        <w:rPr>
          <w:b/>
          <w:color w:val="000000" w:themeColor="text1"/>
          <w:lang w:val="ru-RU"/>
        </w:rPr>
        <w:t xml:space="preserve">Приложение </w:t>
      </w:r>
      <w:r w:rsidR="00522916">
        <w:rPr>
          <w:b/>
          <w:color w:val="000000" w:themeColor="text1"/>
          <w:lang w:val="ru-RU"/>
        </w:rPr>
        <w:t>8</w:t>
      </w:r>
    </w:p>
    <w:p w:rsidR="00D85BB6" w:rsidRPr="00BE65FD" w:rsidRDefault="00623C58" w:rsidP="00B41D89">
      <w:pPr>
        <w:pStyle w:val="a5"/>
        <w:widowControl w:val="0"/>
        <w:tabs>
          <w:tab w:val="left" w:pos="284"/>
          <w:tab w:val="left" w:pos="567"/>
          <w:tab w:val="left" w:pos="709"/>
          <w:tab w:val="left" w:pos="851"/>
        </w:tabs>
        <w:spacing w:before="0" w:beforeAutospacing="0" w:after="0" w:afterAutospacing="0"/>
        <w:ind w:left="-284" w:right="-1" w:firstLine="425"/>
        <w:jc w:val="right"/>
        <w:rPr>
          <w:b/>
          <w:color w:val="000000" w:themeColor="text1"/>
          <w:lang w:val="ru-RU"/>
        </w:rPr>
      </w:pPr>
      <w:r w:rsidRPr="00BE65FD">
        <w:rPr>
          <w:b/>
          <w:color w:val="000000" w:themeColor="text1"/>
          <w:lang w:val="ru-RU"/>
        </w:rPr>
        <w:t xml:space="preserve">к Договору </w:t>
      </w:r>
      <w:r w:rsidR="00522916">
        <w:rPr>
          <w:b/>
          <w:color w:val="000000" w:themeColor="text1"/>
          <w:lang w:val="ru-RU"/>
        </w:rPr>
        <w:t>купли-продажи имущества</w:t>
      </w:r>
    </w:p>
    <w:p w:rsidR="00623C58" w:rsidRPr="002E79E6" w:rsidRDefault="00623C58" w:rsidP="00B41D89">
      <w:pPr>
        <w:pStyle w:val="a5"/>
        <w:widowControl w:val="0"/>
        <w:tabs>
          <w:tab w:val="left" w:pos="284"/>
          <w:tab w:val="left" w:pos="567"/>
          <w:tab w:val="left" w:pos="709"/>
          <w:tab w:val="left" w:pos="851"/>
        </w:tabs>
        <w:spacing w:before="0" w:beforeAutospacing="0" w:after="0" w:afterAutospacing="0"/>
        <w:ind w:left="-284" w:right="-1" w:firstLine="425"/>
        <w:jc w:val="right"/>
        <w:rPr>
          <w:bCs/>
          <w:color w:val="000000" w:themeColor="text1"/>
          <w:highlight w:val="yellow"/>
        </w:rPr>
      </w:pPr>
      <w:r w:rsidRPr="002E79E6">
        <w:rPr>
          <w:color w:val="000000" w:themeColor="text1"/>
          <w:lang w:val="ru-RU"/>
        </w:rPr>
        <w:t xml:space="preserve"> №</w:t>
      </w:r>
      <w:r w:rsidRPr="002E79E6">
        <w:rPr>
          <w:b/>
          <w:i/>
          <w:color w:val="000000" w:themeColor="text1"/>
          <w:highlight w:val="lightGray"/>
        </w:rPr>
        <w:fldChar w:fldCharType="begin">
          <w:ffData>
            <w:name w:val="ТекстовоеПоле8"/>
            <w:enabled/>
            <w:calcOnExit w:val="0"/>
            <w:textInput>
              <w:default w:val="__"/>
            </w:textInput>
          </w:ffData>
        </w:fldChar>
      </w:r>
      <w:r w:rsidRPr="002E79E6">
        <w:rPr>
          <w:color w:val="000000" w:themeColor="text1"/>
          <w:highlight w:val="lightGray"/>
        </w:rPr>
        <w:instrText xml:space="preserve"> FORMTEXT </w:instrText>
      </w:r>
      <w:r w:rsidRPr="002E79E6">
        <w:rPr>
          <w:b/>
          <w:i/>
          <w:color w:val="000000" w:themeColor="text1"/>
          <w:highlight w:val="lightGray"/>
        </w:rPr>
      </w:r>
      <w:r w:rsidRPr="002E79E6">
        <w:rPr>
          <w:b/>
          <w:i/>
          <w:color w:val="000000" w:themeColor="text1"/>
          <w:highlight w:val="lightGray"/>
        </w:rPr>
        <w:fldChar w:fldCharType="separate"/>
      </w:r>
      <w:bookmarkStart w:id="0" w:name="_GoBack"/>
      <w:r w:rsidRPr="002E79E6">
        <w:rPr>
          <w:noProof/>
          <w:color w:val="000000" w:themeColor="text1"/>
          <w:highlight w:val="lightGray"/>
        </w:rPr>
        <w:t>__</w:t>
      </w:r>
      <w:bookmarkEnd w:id="0"/>
      <w:r w:rsidRPr="002E79E6">
        <w:rPr>
          <w:b/>
          <w:i/>
          <w:color w:val="000000" w:themeColor="text1"/>
          <w:highlight w:val="lightGray"/>
        </w:rPr>
        <w:fldChar w:fldCharType="end"/>
      </w:r>
      <w:r w:rsidRPr="002E79E6">
        <w:rPr>
          <w:color w:val="000000" w:themeColor="text1"/>
          <w:lang w:val="ru-RU"/>
        </w:rPr>
        <w:t xml:space="preserve"> от </w:t>
      </w:r>
      <w:r w:rsidRPr="002E79E6">
        <w:rPr>
          <w:b/>
          <w:i/>
          <w:color w:val="000000" w:themeColor="text1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2E79E6">
        <w:rPr>
          <w:color w:val="000000" w:themeColor="text1"/>
          <w:highlight w:val="lightGray"/>
        </w:rPr>
        <w:instrText xml:space="preserve"> FORMTEXT </w:instrText>
      </w:r>
      <w:r w:rsidRPr="002E79E6">
        <w:rPr>
          <w:b/>
          <w:i/>
          <w:color w:val="000000" w:themeColor="text1"/>
          <w:highlight w:val="lightGray"/>
        </w:rPr>
      </w:r>
      <w:r w:rsidRPr="002E79E6">
        <w:rPr>
          <w:b/>
          <w:i/>
          <w:color w:val="000000" w:themeColor="text1"/>
          <w:highlight w:val="lightGray"/>
        </w:rPr>
        <w:fldChar w:fldCharType="separate"/>
      </w:r>
      <w:r w:rsidRPr="002E79E6">
        <w:rPr>
          <w:noProof/>
          <w:color w:val="000000" w:themeColor="text1"/>
          <w:highlight w:val="lightGray"/>
        </w:rPr>
        <w:t>__</w:t>
      </w:r>
      <w:r w:rsidRPr="002E79E6">
        <w:rPr>
          <w:b/>
          <w:i/>
          <w:color w:val="000000" w:themeColor="text1"/>
          <w:highlight w:val="lightGray"/>
        </w:rPr>
        <w:fldChar w:fldCharType="end"/>
      </w:r>
      <w:r w:rsidRPr="002E79E6">
        <w:rPr>
          <w:color w:val="000000" w:themeColor="text1"/>
          <w:lang w:val="ru-RU"/>
        </w:rPr>
        <w:t>»</w:t>
      </w:r>
      <w:r w:rsidRPr="002E79E6">
        <w:rPr>
          <w:b/>
          <w:i/>
          <w:color w:val="000000" w:themeColor="text1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2E79E6">
        <w:rPr>
          <w:color w:val="000000" w:themeColor="text1"/>
          <w:highlight w:val="lightGray"/>
        </w:rPr>
        <w:instrText xml:space="preserve"> FORMTEXT </w:instrText>
      </w:r>
      <w:r w:rsidRPr="002E79E6">
        <w:rPr>
          <w:b/>
          <w:i/>
          <w:color w:val="000000" w:themeColor="text1"/>
          <w:highlight w:val="lightGray"/>
        </w:rPr>
      </w:r>
      <w:r w:rsidRPr="002E79E6">
        <w:rPr>
          <w:b/>
          <w:i/>
          <w:color w:val="000000" w:themeColor="text1"/>
          <w:highlight w:val="lightGray"/>
        </w:rPr>
        <w:fldChar w:fldCharType="separate"/>
      </w:r>
      <w:r w:rsidRPr="002E79E6">
        <w:rPr>
          <w:noProof/>
          <w:color w:val="000000" w:themeColor="text1"/>
          <w:highlight w:val="lightGray"/>
        </w:rPr>
        <w:t>__</w:t>
      </w:r>
      <w:r w:rsidRPr="002E79E6">
        <w:rPr>
          <w:b/>
          <w:i/>
          <w:color w:val="000000" w:themeColor="text1"/>
          <w:highlight w:val="lightGray"/>
        </w:rPr>
        <w:fldChar w:fldCharType="end"/>
      </w:r>
      <w:r w:rsidRPr="002E79E6">
        <w:rPr>
          <w:color w:val="000000" w:themeColor="text1"/>
          <w:lang w:val="ru-RU"/>
        </w:rPr>
        <w:t>20</w:t>
      </w:r>
      <w:r w:rsidRPr="002E79E6">
        <w:rPr>
          <w:b/>
          <w:i/>
          <w:color w:val="000000" w:themeColor="text1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2E79E6">
        <w:rPr>
          <w:color w:val="000000" w:themeColor="text1"/>
          <w:highlight w:val="lightGray"/>
        </w:rPr>
        <w:instrText xml:space="preserve"> FORMTEXT </w:instrText>
      </w:r>
      <w:r w:rsidRPr="002E79E6">
        <w:rPr>
          <w:b/>
          <w:i/>
          <w:color w:val="000000" w:themeColor="text1"/>
          <w:highlight w:val="lightGray"/>
        </w:rPr>
      </w:r>
      <w:r w:rsidRPr="002E79E6">
        <w:rPr>
          <w:b/>
          <w:i/>
          <w:color w:val="000000" w:themeColor="text1"/>
          <w:highlight w:val="lightGray"/>
        </w:rPr>
        <w:fldChar w:fldCharType="separate"/>
      </w:r>
      <w:r w:rsidRPr="002E79E6">
        <w:rPr>
          <w:noProof/>
          <w:color w:val="000000" w:themeColor="text1"/>
          <w:highlight w:val="lightGray"/>
        </w:rPr>
        <w:t>__</w:t>
      </w:r>
      <w:r w:rsidRPr="002E79E6">
        <w:rPr>
          <w:b/>
          <w:i/>
          <w:color w:val="000000" w:themeColor="text1"/>
          <w:highlight w:val="lightGray"/>
        </w:rPr>
        <w:fldChar w:fldCharType="end"/>
      </w:r>
      <w:r w:rsidRPr="002E79E6">
        <w:rPr>
          <w:color w:val="000000" w:themeColor="text1"/>
          <w:lang w:val="ru-RU"/>
        </w:rPr>
        <w:t xml:space="preserve"> г</w:t>
      </w:r>
      <w:r w:rsidR="00D85BB6">
        <w:rPr>
          <w:color w:val="000000" w:themeColor="text1"/>
          <w:lang w:val="ru-RU"/>
        </w:rPr>
        <w:t>.</w:t>
      </w:r>
    </w:p>
    <w:p w:rsidR="00077CBF" w:rsidRPr="0081763B" w:rsidRDefault="00077CBF" w:rsidP="0081763B">
      <w:pPr>
        <w:pStyle w:val="Iauiue"/>
        <w:spacing w:before="60" w:after="60"/>
        <w:jc w:val="both"/>
        <w:rPr>
          <w:sz w:val="24"/>
          <w:szCs w:val="24"/>
          <w:highlight w:val="lightGray"/>
        </w:rPr>
      </w:pPr>
      <w:r w:rsidRPr="0081763B">
        <w:rPr>
          <w:sz w:val="24"/>
          <w:szCs w:val="24"/>
        </w:rPr>
        <w:t xml:space="preserve">г. </w:t>
      </w:r>
      <w:r w:rsidRPr="0081763B">
        <w:rPr>
          <w:sz w:val="24"/>
          <w:szCs w:val="24"/>
          <w:highlight w:val="lightGray"/>
        </w:rPr>
        <w:fldChar w:fldCharType="begin">
          <w:ffData>
            <w:name w:val="ТекстовоеПоле15"/>
            <w:enabled/>
            <w:calcOnExit w:val="0"/>
            <w:textInput/>
          </w:ffData>
        </w:fldChar>
      </w:r>
      <w:r w:rsidRPr="0081763B">
        <w:rPr>
          <w:sz w:val="24"/>
          <w:szCs w:val="24"/>
          <w:highlight w:val="lightGray"/>
        </w:rPr>
        <w:instrText xml:space="preserve"> FORMTEXT </w:instrText>
      </w:r>
      <w:r w:rsidRPr="0081763B">
        <w:rPr>
          <w:sz w:val="24"/>
          <w:szCs w:val="24"/>
          <w:highlight w:val="lightGray"/>
        </w:rPr>
      </w:r>
      <w:r w:rsidRPr="0081763B">
        <w:rPr>
          <w:sz w:val="24"/>
          <w:szCs w:val="24"/>
          <w:highlight w:val="lightGray"/>
        </w:rPr>
        <w:fldChar w:fldCharType="separate"/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fldChar w:fldCharType="end"/>
      </w:r>
      <w:r w:rsidRPr="0081763B">
        <w:rPr>
          <w:sz w:val="24"/>
          <w:szCs w:val="24"/>
        </w:rPr>
        <w:t xml:space="preserve">                                                                                       «</w:t>
      </w:r>
      <w:r w:rsidRPr="0081763B">
        <w:rPr>
          <w:sz w:val="24"/>
          <w:szCs w:val="24"/>
          <w:highlight w:val="lightGray"/>
        </w:rPr>
        <w:fldChar w:fldCharType="begin">
          <w:ffData>
            <w:name w:val="ТекстовоеПоле15"/>
            <w:enabled/>
            <w:calcOnExit w:val="0"/>
            <w:textInput/>
          </w:ffData>
        </w:fldChar>
      </w:r>
      <w:r w:rsidRPr="0081763B">
        <w:rPr>
          <w:sz w:val="24"/>
          <w:szCs w:val="24"/>
          <w:highlight w:val="lightGray"/>
        </w:rPr>
        <w:instrText xml:space="preserve"> FORMTEXT </w:instrText>
      </w:r>
      <w:r w:rsidRPr="0081763B">
        <w:rPr>
          <w:sz w:val="24"/>
          <w:szCs w:val="24"/>
          <w:highlight w:val="lightGray"/>
        </w:rPr>
      </w:r>
      <w:r w:rsidRPr="0081763B">
        <w:rPr>
          <w:sz w:val="24"/>
          <w:szCs w:val="24"/>
          <w:highlight w:val="lightGray"/>
        </w:rPr>
        <w:fldChar w:fldCharType="separate"/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fldChar w:fldCharType="end"/>
      </w:r>
      <w:r w:rsidRPr="0081763B">
        <w:rPr>
          <w:sz w:val="24"/>
          <w:szCs w:val="24"/>
        </w:rPr>
        <w:t xml:space="preserve">» </w:t>
      </w:r>
      <w:r w:rsidRPr="0081763B">
        <w:rPr>
          <w:sz w:val="24"/>
          <w:szCs w:val="24"/>
          <w:highlight w:val="lightGray"/>
        </w:rPr>
        <w:fldChar w:fldCharType="begin">
          <w:ffData>
            <w:name w:val="ТекстовоеПоле15"/>
            <w:enabled/>
            <w:calcOnExit w:val="0"/>
            <w:textInput/>
          </w:ffData>
        </w:fldChar>
      </w:r>
      <w:r w:rsidRPr="0081763B">
        <w:rPr>
          <w:sz w:val="24"/>
          <w:szCs w:val="24"/>
          <w:highlight w:val="lightGray"/>
        </w:rPr>
        <w:instrText xml:space="preserve"> FORMTEXT </w:instrText>
      </w:r>
      <w:r w:rsidRPr="0081763B">
        <w:rPr>
          <w:sz w:val="24"/>
          <w:szCs w:val="24"/>
          <w:highlight w:val="lightGray"/>
        </w:rPr>
      </w:r>
      <w:r w:rsidRPr="0081763B">
        <w:rPr>
          <w:sz w:val="24"/>
          <w:szCs w:val="24"/>
          <w:highlight w:val="lightGray"/>
        </w:rPr>
        <w:fldChar w:fldCharType="separate"/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fldChar w:fldCharType="end"/>
      </w:r>
      <w:r w:rsidRPr="0081763B">
        <w:rPr>
          <w:sz w:val="24"/>
          <w:szCs w:val="24"/>
        </w:rPr>
        <w:t xml:space="preserve"> 20</w:t>
      </w:r>
      <w:r w:rsidRPr="0081763B">
        <w:rPr>
          <w:sz w:val="24"/>
          <w:szCs w:val="24"/>
          <w:highlight w:val="lightGray"/>
        </w:rPr>
        <w:fldChar w:fldCharType="begin">
          <w:ffData>
            <w:name w:val="ТекстовоеПоле77"/>
            <w:enabled/>
            <w:calcOnExit w:val="0"/>
            <w:textInput/>
          </w:ffData>
        </w:fldChar>
      </w:r>
      <w:bookmarkStart w:id="1" w:name="ТекстовоеПоле77"/>
      <w:r w:rsidRPr="0081763B">
        <w:rPr>
          <w:sz w:val="24"/>
          <w:szCs w:val="24"/>
          <w:highlight w:val="lightGray"/>
        </w:rPr>
        <w:instrText xml:space="preserve"> FORMTEXT </w:instrText>
      </w:r>
      <w:r w:rsidRPr="0081763B">
        <w:rPr>
          <w:sz w:val="24"/>
          <w:szCs w:val="24"/>
          <w:highlight w:val="lightGray"/>
        </w:rPr>
      </w:r>
      <w:r w:rsidRPr="0081763B">
        <w:rPr>
          <w:sz w:val="24"/>
          <w:szCs w:val="24"/>
          <w:highlight w:val="lightGray"/>
        </w:rPr>
        <w:fldChar w:fldCharType="separate"/>
      </w:r>
      <w:r w:rsidRPr="0081763B">
        <w:rPr>
          <w:noProof/>
          <w:sz w:val="24"/>
          <w:szCs w:val="24"/>
          <w:highlight w:val="lightGray"/>
        </w:rPr>
        <w:t> </w:t>
      </w:r>
      <w:r w:rsidRPr="0081763B">
        <w:rPr>
          <w:noProof/>
          <w:sz w:val="24"/>
          <w:szCs w:val="24"/>
          <w:highlight w:val="lightGray"/>
        </w:rPr>
        <w:t> </w:t>
      </w:r>
      <w:r w:rsidRPr="0081763B">
        <w:rPr>
          <w:noProof/>
          <w:sz w:val="24"/>
          <w:szCs w:val="24"/>
          <w:highlight w:val="lightGray"/>
        </w:rPr>
        <w:t> </w:t>
      </w:r>
      <w:r w:rsidRPr="0081763B">
        <w:rPr>
          <w:noProof/>
          <w:sz w:val="24"/>
          <w:szCs w:val="24"/>
          <w:highlight w:val="lightGray"/>
        </w:rPr>
        <w:t> </w:t>
      </w:r>
      <w:r w:rsidRPr="0081763B">
        <w:rPr>
          <w:noProof/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fldChar w:fldCharType="end"/>
      </w:r>
      <w:bookmarkEnd w:id="1"/>
    </w:p>
    <w:p w:rsidR="00623C58" w:rsidRPr="002E79E6" w:rsidRDefault="00522916" w:rsidP="001546D7">
      <w:pPr>
        <w:pStyle w:val="Iauiue"/>
        <w:tabs>
          <w:tab w:val="left" w:pos="709"/>
          <w:tab w:val="left" w:pos="1134"/>
          <w:tab w:val="left" w:pos="1276"/>
        </w:tabs>
        <w:ind w:left="-567"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Публичное акционерное общество «Нефтяная Компания «Роснефть» или Общество Группы"/>
            </w:textInput>
          </w:ffData>
        </w:fldChar>
      </w:r>
      <w:bookmarkStart w:id="2" w:name="ТекстовоеПоле75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Публичное акционерное общество «Нефтяная Компания «Роснефть» или Общество Группы</w:t>
      </w:r>
      <w:r>
        <w:rPr>
          <w:sz w:val="24"/>
          <w:szCs w:val="24"/>
          <w:highlight w:val="lightGray"/>
        </w:rPr>
        <w:fldChar w:fldCharType="end"/>
      </w:r>
      <w:bookmarkEnd w:id="2"/>
      <w:r w:rsidRPr="00223B9A">
        <w:rPr>
          <w:sz w:val="24"/>
          <w:szCs w:val="24"/>
        </w:rPr>
        <w:t xml:space="preserve">, далее именуемое Продавец, в лице </w:t>
      </w:r>
      <w:r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Pr="00223B9A">
        <w:rPr>
          <w:sz w:val="24"/>
          <w:szCs w:val="24"/>
        </w:rPr>
        <w:instrText xml:space="preserve"> </w:instrText>
      </w:r>
      <w:bookmarkStart w:id="3" w:name="ТекстовоеПоле26"/>
      <w:r w:rsidRPr="00223B9A">
        <w:rPr>
          <w:sz w:val="24"/>
          <w:szCs w:val="24"/>
        </w:rPr>
        <w:instrText xml:space="preserve">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Pr="00223B9A">
        <w:rPr>
          <w:noProof/>
          <w:sz w:val="24"/>
          <w:szCs w:val="24"/>
        </w:rPr>
        <w:t> </w:t>
      </w:r>
      <w:r w:rsidRPr="00223B9A">
        <w:rPr>
          <w:noProof/>
          <w:sz w:val="24"/>
          <w:szCs w:val="24"/>
        </w:rPr>
        <w:t> </w:t>
      </w:r>
      <w:r w:rsidRPr="00223B9A">
        <w:rPr>
          <w:noProof/>
          <w:sz w:val="24"/>
          <w:szCs w:val="24"/>
        </w:rPr>
        <w:t> </w:t>
      </w:r>
      <w:r w:rsidRPr="00223B9A">
        <w:rPr>
          <w:noProof/>
          <w:sz w:val="24"/>
          <w:szCs w:val="24"/>
        </w:rPr>
        <w:t> </w:t>
      </w:r>
      <w:r w:rsidRPr="00223B9A">
        <w:rPr>
          <w:noProof/>
          <w:sz w:val="24"/>
          <w:szCs w:val="24"/>
        </w:rPr>
        <w:t> </w:t>
      </w:r>
      <w:r w:rsidRPr="00223B9A">
        <w:rPr>
          <w:sz w:val="24"/>
          <w:szCs w:val="24"/>
        </w:rPr>
        <w:fldChar w:fldCharType="end"/>
      </w:r>
      <w:bookmarkEnd w:id="3"/>
      <w:r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4" w:name="ТекстовоеПоле79"/>
      <w:r w:rsidRPr="00223B9A">
        <w:rPr>
          <w:sz w:val="24"/>
          <w:szCs w:val="24"/>
        </w:rPr>
        <w:instrText xml:space="preserve"> 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Pr="00223B9A">
        <w:rPr>
          <w:noProof/>
          <w:sz w:val="24"/>
          <w:szCs w:val="24"/>
        </w:rPr>
        <w:t xml:space="preserve">доверенности № </w:t>
      </w:r>
      <w:r w:rsidRPr="00223B9A">
        <w:rPr>
          <w:sz w:val="24"/>
          <w:szCs w:val="24"/>
        </w:rPr>
        <w:fldChar w:fldCharType="end"/>
      </w:r>
      <w:bookmarkEnd w:id="4"/>
      <w:r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Pr="00223B9A">
        <w:rPr>
          <w:sz w:val="24"/>
          <w:szCs w:val="24"/>
        </w:rPr>
        <w:instrText xml:space="preserve"> </w:instrText>
      </w:r>
      <w:bookmarkStart w:id="5" w:name="ТекстовоеПоле27"/>
      <w:r w:rsidRPr="00223B9A">
        <w:rPr>
          <w:sz w:val="24"/>
          <w:szCs w:val="24"/>
        </w:rPr>
        <w:instrText xml:space="preserve">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Pr="00223B9A">
        <w:rPr>
          <w:noProof/>
          <w:sz w:val="24"/>
          <w:szCs w:val="24"/>
        </w:rPr>
        <w:t> </w:t>
      </w:r>
      <w:r w:rsidRPr="00223B9A">
        <w:rPr>
          <w:noProof/>
          <w:sz w:val="24"/>
          <w:szCs w:val="24"/>
        </w:rPr>
        <w:t> </w:t>
      </w:r>
      <w:r w:rsidRPr="00223B9A">
        <w:rPr>
          <w:noProof/>
          <w:sz w:val="24"/>
          <w:szCs w:val="24"/>
        </w:rPr>
        <w:t> </w:t>
      </w:r>
      <w:r w:rsidRPr="00223B9A">
        <w:rPr>
          <w:noProof/>
          <w:sz w:val="24"/>
          <w:szCs w:val="24"/>
        </w:rPr>
        <w:t> </w:t>
      </w:r>
      <w:r w:rsidRPr="00223B9A">
        <w:rPr>
          <w:noProof/>
          <w:sz w:val="24"/>
          <w:szCs w:val="24"/>
        </w:rPr>
        <w:t> </w:t>
      </w:r>
      <w:r w:rsidRPr="00223B9A">
        <w:rPr>
          <w:sz w:val="24"/>
          <w:szCs w:val="24"/>
        </w:rPr>
        <w:fldChar w:fldCharType="end"/>
      </w:r>
      <w:bookmarkEnd w:id="5"/>
      <w:r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6" w:name="ТекстовоеПоле80"/>
      <w:r w:rsidRPr="00223B9A">
        <w:rPr>
          <w:sz w:val="24"/>
          <w:szCs w:val="24"/>
        </w:rPr>
        <w:instrText xml:space="preserve"> 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Pr="00223B9A">
        <w:rPr>
          <w:noProof/>
          <w:sz w:val="24"/>
          <w:szCs w:val="24"/>
        </w:rPr>
        <w:t xml:space="preserve">от </w:t>
      </w:r>
      <w:r w:rsidRPr="00223B9A">
        <w:rPr>
          <w:sz w:val="24"/>
          <w:szCs w:val="24"/>
        </w:rPr>
        <w:fldChar w:fldCharType="end"/>
      </w:r>
      <w:bookmarkEnd w:id="6"/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Pr="00223B9A">
        <w:rPr>
          <w:sz w:val="24"/>
          <w:szCs w:val="24"/>
          <w:highlight w:val="lightGray"/>
        </w:rPr>
        <w:instrText xml:space="preserve"> </w:instrText>
      </w:r>
      <w:bookmarkStart w:id="7" w:name="ТекстовоеПоле28"/>
      <w:r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7"/>
      <w:r>
        <w:rPr>
          <w:sz w:val="24"/>
          <w:szCs w:val="24"/>
        </w:rPr>
        <w:t xml:space="preserve">, </w:t>
      </w:r>
      <w:r w:rsidRPr="00223B9A">
        <w:rPr>
          <w:sz w:val="24"/>
          <w:szCs w:val="24"/>
        </w:rPr>
        <w:t xml:space="preserve">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223B9A">
        <w:rPr>
          <w:sz w:val="24"/>
          <w:szCs w:val="24"/>
          <w:highlight w:val="lightGray"/>
        </w:rPr>
        <w:instrText xml:space="preserve"> </w:instrText>
      </w:r>
      <w:bookmarkStart w:id="8" w:name="ТекстовоеПоле29"/>
      <w:r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8"/>
      <w:r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30"/>
      <w:r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32"/>
      <w:r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Pr="00223B9A">
        <w:rPr>
          <w:sz w:val="24"/>
          <w:szCs w:val="24"/>
        </w:rPr>
        <w:t xml:space="preserve">,  </w:t>
      </w:r>
      <w:r w:rsidR="00623C58" w:rsidRPr="002E79E6">
        <w:rPr>
          <w:color w:val="000000" w:themeColor="text1"/>
          <w:sz w:val="24"/>
          <w:szCs w:val="24"/>
        </w:rPr>
        <w:t xml:space="preserve"> </w:t>
      </w:r>
      <w:r w:rsidR="00A12355" w:rsidRPr="002E79E6">
        <w:rPr>
          <w:color w:val="000000" w:themeColor="text1"/>
          <w:sz w:val="24"/>
          <w:szCs w:val="24"/>
        </w:rPr>
        <w:t xml:space="preserve">согласовали в Приложении  </w:t>
      </w:r>
      <w:r>
        <w:rPr>
          <w:color w:val="000000" w:themeColor="text1"/>
          <w:sz w:val="24"/>
          <w:szCs w:val="24"/>
        </w:rPr>
        <w:t>8</w:t>
      </w:r>
      <w:r w:rsidR="0096402E">
        <w:rPr>
          <w:color w:val="000000" w:themeColor="text1"/>
          <w:sz w:val="24"/>
          <w:szCs w:val="24"/>
        </w:rPr>
        <w:t xml:space="preserve"> </w:t>
      </w:r>
      <w:r w:rsidR="00A12355" w:rsidRPr="002E79E6">
        <w:rPr>
          <w:color w:val="000000" w:themeColor="text1"/>
          <w:sz w:val="24"/>
          <w:szCs w:val="24"/>
        </w:rPr>
        <w:t xml:space="preserve">к </w:t>
      </w:r>
      <w:r w:rsidR="00765EE5">
        <w:rPr>
          <w:color w:val="000000" w:themeColor="text1"/>
          <w:sz w:val="24"/>
          <w:szCs w:val="24"/>
        </w:rPr>
        <w:t xml:space="preserve">Договору </w:t>
      </w:r>
      <w:r>
        <w:rPr>
          <w:color w:val="000000" w:themeColor="text1"/>
          <w:sz w:val="24"/>
          <w:szCs w:val="24"/>
        </w:rPr>
        <w:t>купли-продажи имущества</w:t>
      </w:r>
      <w:r w:rsidR="00A12355" w:rsidRPr="00765EE5">
        <w:rPr>
          <w:color w:val="000000" w:themeColor="text1"/>
          <w:sz w:val="24"/>
          <w:szCs w:val="24"/>
        </w:rPr>
        <w:t xml:space="preserve"> </w:t>
      </w:r>
      <w:r w:rsidR="00A12355" w:rsidRPr="002E79E6">
        <w:rPr>
          <w:color w:val="000000" w:themeColor="text1"/>
          <w:sz w:val="24"/>
          <w:szCs w:val="24"/>
        </w:rPr>
        <w:t>№</w:t>
      </w:r>
      <w:r w:rsidR="0088393D">
        <w:rPr>
          <w:color w:val="000000" w:themeColor="text1"/>
          <w:sz w:val="24"/>
          <w:szCs w:val="24"/>
          <w:highlight w:val="lightGray"/>
        </w:rPr>
        <w:fldChar w:fldCharType="begin">
          <w:ffData>
            <w:name w:val="ТекстовоеПоле191"/>
            <w:enabled/>
            <w:calcOnExit w:val="0"/>
            <w:textInput>
              <w:default w:val="__"/>
            </w:textInput>
          </w:ffData>
        </w:fldChar>
      </w:r>
      <w:bookmarkStart w:id="11" w:name="ТекстовоеПоле191"/>
      <w:r w:rsidR="0088393D">
        <w:rPr>
          <w:color w:val="000000" w:themeColor="text1"/>
          <w:sz w:val="24"/>
          <w:szCs w:val="24"/>
          <w:highlight w:val="lightGray"/>
        </w:rPr>
        <w:instrText xml:space="preserve"> FORMTEXT </w:instrText>
      </w:r>
      <w:r w:rsidR="0088393D">
        <w:rPr>
          <w:color w:val="000000" w:themeColor="text1"/>
          <w:sz w:val="24"/>
          <w:szCs w:val="24"/>
          <w:highlight w:val="lightGray"/>
        </w:rPr>
      </w:r>
      <w:r w:rsidR="0088393D">
        <w:rPr>
          <w:color w:val="000000" w:themeColor="text1"/>
          <w:sz w:val="24"/>
          <w:szCs w:val="24"/>
          <w:highlight w:val="lightGray"/>
        </w:rPr>
        <w:fldChar w:fldCharType="separate"/>
      </w:r>
      <w:r w:rsidR="0088393D">
        <w:rPr>
          <w:noProof/>
          <w:color w:val="000000" w:themeColor="text1"/>
          <w:sz w:val="24"/>
          <w:szCs w:val="24"/>
          <w:highlight w:val="lightGray"/>
        </w:rPr>
        <w:t>__</w:t>
      </w:r>
      <w:r w:rsidR="0088393D">
        <w:rPr>
          <w:color w:val="000000" w:themeColor="text1"/>
          <w:sz w:val="24"/>
          <w:szCs w:val="24"/>
          <w:highlight w:val="lightGray"/>
        </w:rPr>
        <w:fldChar w:fldCharType="end"/>
      </w:r>
      <w:bookmarkEnd w:id="11"/>
      <w:r w:rsidR="00A12355" w:rsidRPr="002E79E6">
        <w:rPr>
          <w:color w:val="000000" w:themeColor="text1"/>
          <w:sz w:val="24"/>
          <w:szCs w:val="24"/>
        </w:rPr>
        <w:t xml:space="preserve"> от </w:t>
      </w:r>
      <w:r w:rsidR="0088393D">
        <w:rPr>
          <w:color w:val="000000" w:themeColor="text1"/>
          <w:sz w:val="24"/>
          <w:szCs w:val="24"/>
          <w:highlight w:val="lightGray"/>
        </w:rPr>
        <w:fldChar w:fldCharType="begin">
          <w:ffData>
            <w:name w:val="ТекстовоеПоле192"/>
            <w:enabled/>
            <w:calcOnExit w:val="0"/>
            <w:textInput>
              <w:default w:val="__"/>
            </w:textInput>
          </w:ffData>
        </w:fldChar>
      </w:r>
      <w:bookmarkStart w:id="12" w:name="ТекстовоеПоле192"/>
      <w:r w:rsidR="0088393D">
        <w:rPr>
          <w:color w:val="000000" w:themeColor="text1"/>
          <w:sz w:val="24"/>
          <w:szCs w:val="24"/>
          <w:highlight w:val="lightGray"/>
        </w:rPr>
        <w:instrText xml:space="preserve"> FORMTEXT </w:instrText>
      </w:r>
      <w:r w:rsidR="0088393D">
        <w:rPr>
          <w:color w:val="000000" w:themeColor="text1"/>
          <w:sz w:val="24"/>
          <w:szCs w:val="24"/>
          <w:highlight w:val="lightGray"/>
        </w:rPr>
      </w:r>
      <w:r w:rsidR="0088393D">
        <w:rPr>
          <w:color w:val="000000" w:themeColor="text1"/>
          <w:sz w:val="24"/>
          <w:szCs w:val="24"/>
          <w:highlight w:val="lightGray"/>
        </w:rPr>
        <w:fldChar w:fldCharType="separate"/>
      </w:r>
      <w:r w:rsidR="0088393D">
        <w:rPr>
          <w:noProof/>
          <w:color w:val="000000" w:themeColor="text1"/>
          <w:sz w:val="24"/>
          <w:szCs w:val="24"/>
          <w:highlight w:val="lightGray"/>
        </w:rPr>
        <w:t>__</w:t>
      </w:r>
      <w:r w:rsidR="0088393D">
        <w:rPr>
          <w:color w:val="000000" w:themeColor="text1"/>
          <w:sz w:val="24"/>
          <w:szCs w:val="24"/>
          <w:highlight w:val="lightGray"/>
        </w:rPr>
        <w:fldChar w:fldCharType="end"/>
      </w:r>
      <w:bookmarkEnd w:id="12"/>
      <w:r w:rsidR="00A12355" w:rsidRPr="002E79E6">
        <w:rPr>
          <w:color w:val="000000" w:themeColor="text1"/>
          <w:sz w:val="24"/>
          <w:szCs w:val="24"/>
        </w:rPr>
        <w:t xml:space="preserve"> (далее – Договор) Требования к оформлению первичных учетных документов и счетов-фактур</w:t>
      </w:r>
      <w:r w:rsidR="00A230D5">
        <w:rPr>
          <w:color w:val="000000" w:themeColor="text1"/>
          <w:sz w:val="24"/>
          <w:szCs w:val="24"/>
        </w:rPr>
        <w:t>.</w:t>
      </w:r>
    </w:p>
    <w:p w:rsidR="002E79E6" w:rsidRPr="002E79E6" w:rsidRDefault="002E79E6" w:rsidP="001546D7">
      <w:pPr>
        <w:pStyle w:val="21"/>
        <w:ind w:left="-567" w:firstLine="426"/>
        <w:rPr>
          <w:color w:val="000000" w:themeColor="text1"/>
          <w:sz w:val="24"/>
          <w:szCs w:val="24"/>
        </w:rPr>
      </w:pPr>
      <w:r w:rsidRPr="002E79E6">
        <w:rPr>
          <w:color w:val="000000" w:themeColor="text1"/>
          <w:sz w:val="24"/>
          <w:szCs w:val="24"/>
        </w:rPr>
        <w:t xml:space="preserve">1. </w:t>
      </w:r>
      <w:r w:rsidR="00522916">
        <w:rPr>
          <w:color w:val="000000" w:themeColor="text1"/>
          <w:sz w:val="24"/>
          <w:szCs w:val="24"/>
        </w:rPr>
        <w:t>Продавец обязуется передать Покупателю</w:t>
      </w:r>
      <w:r w:rsidRPr="002E79E6">
        <w:rPr>
          <w:color w:val="000000" w:themeColor="text1"/>
          <w:sz w:val="24"/>
          <w:szCs w:val="24"/>
        </w:rPr>
        <w:t xml:space="preserve"> счет-фактуру, оформленн</w:t>
      </w:r>
      <w:r w:rsidR="00522916">
        <w:rPr>
          <w:color w:val="000000" w:themeColor="text1"/>
          <w:sz w:val="24"/>
          <w:szCs w:val="24"/>
        </w:rPr>
        <w:t>ую</w:t>
      </w:r>
      <w:r w:rsidRPr="002E79E6">
        <w:rPr>
          <w:color w:val="000000" w:themeColor="text1"/>
          <w:sz w:val="24"/>
          <w:szCs w:val="24"/>
        </w:rPr>
        <w:t xml:space="preserve"> с соблюдением порядка и сроков, установленных налоговым законодательством РФ.</w:t>
      </w:r>
    </w:p>
    <w:p w:rsidR="002E79E6" w:rsidRPr="002E79E6" w:rsidRDefault="002E79E6" w:rsidP="001546D7">
      <w:pPr>
        <w:pStyle w:val="2"/>
        <w:keepNext w:val="0"/>
        <w:tabs>
          <w:tab w:val="left" w:pos="0"/>
          <w:tab w:val="left" w:pos="426"/>
          <w:tab w:val="left" w:pos="709"/>
          <w:tab w:val="left" w:pos="851"/>
          <w:tab w:val="left" w:pos="993"/>
          <w:tab w:val="left" w:pos="1134"/>
        </w:tabs>
        <w:spacing w:before="0" w:line="240" w:lineRule="auto"/>
        <w:ind w:left="-567" w:firstLine="426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79E6">
        <w:rPr>
          <w:rFonts w:ascii="Times New Roman" w:hAnsi="Times New Roman"/>
          <w:color w:val="000000" w:themeColor="text1"/>
          <w:sz w:val="24"/>
          <w:szCs w:val="24"/>
        </w:rPr>
        <w:t>2. Первичные учетные документы и счета-фактуры, составляемые по Договору, и подписанные руководителем и главным бухгалтером, должны содержать расшифровку их подписей с указанием фамилий и инициалов.</w:t>
      </w:r>
    </w:p>
    <w:p w:rsidR="002E79E6" w:rsidRPr="002E79E6" w:rsidRDefault="002E79E6" w:rsidP="001546D7">
      <w:pPr>
        <w:pStyle w:val="2"/>
        <w:keepNext w:val="0"/>
        <w:tabs>
          <w:tab w:val="left" w:pos="0"/>
          <w:tab w:val="left" w:pos="426"/>
          <w:tab w:val="left" w:pos="709"/>
          <w:tab w:val="left" w:pos="851"/>
          <w:tab w:val="left" w:pos="993"/>
          <w:tab w:val="left" w:pos="1134"/>
        </w:tabs>
        <w:spacing w:before="0" w:line="240" w:lineRule="auto"/>
        <w:ind w:left="-567" w:firstLine="426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79E6">
        <w:rPr>
          <w:rFonts w:ascii="Times New Roman" w:hAnsi="Times New Roman"/>
          <w:color w:val="000000" w:themeColor="text1"/>
          <w:sz w:val="24"/>
          <w:szCs w:val="24"/>
        </w:rPr>
        <w:t>Первичные учетные документы и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2E79E6" w:rsidRPr="002E79E6" w:rsidRDefault="002E79E6" w:rsidP="001546D7">
      <w:pPr>
        <w:pStyle w:val="2"/>
        <w:keepNext w:val="0"/>
        <w:tabs>
          <w:tab w:val="left" w:pos="0"/>
          <w:tab w:val="left" w:pos="426"/>
          <w:tab w:val="left" w:pos="709"/>
          <w:tab w:val="left" w:pos="851"/>
          <w:tab w:val="left" w:pos="993"/>
          <w:tab w:val="left" w:pos="1134"/>
        </w:tabs>
        <w:spacing w:before="0" w:line="240" w:lineRule="auto"/>
        <w:ind w:left="-567" w:firstLine="426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79E6">
        <w:rPr>
          <w:rFonts w:ascii="Times New Roman" w:hAnsi="Times New Roman"/>
          <w:color w:val="000000" w:themeColor="text1"/>
          <w:sz w:val="24"/>
          <w:szCs w:val="24"/>
        </w:rPr>
        <w:t xml:space="preserve">Первичные учетные документы и счета-фактуры передаются нарочным (курьером) с обязательным подписанием акта приема-передачи документов уполномоченными лицами или почтовым отправлением с описью вложения. Вместе с оригиналами документов направляются надлежащим образом заверенные копии документов, подтверждающих полномочия подписантов (за исключением случаев, когда соответствующие документы были представлены ранее). </w:t>
      </w:r>
    </w:p>
    <w:p w:rsidR="002E79E6" w:rsidRPr="002E79E6" w:rsidRDefault="002E79E6" w:rsidP="001546D7">
      <w:pPr>
        <w:pStyle w:val="2"/>
        <w:keepNext w:val="0"/>
        <w:tabs>
          <w:tab w:val="left" w:pos="0"/>
          <w:tab w:val="left" w:pos="426"/>
          <w:tab w:val="left" w:pos="709"/>
          <w:tab w:val="left" w:pos="851"/>
          <w:tab w:val="left" w:pos="993"/>
          <w:tab w:val="left" w:pos="1134"/>
        </w:tabs>
        <w:spacing w:before="0" w:line="240" w:lineRule="auto"/>
        <w:ind w:left="-567" w:firstLine="426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79E6">
        <w:rPr>
          <w:rFonts w:ascii="Times New Roman" w:hAnsi="Times New Roman"/>
          <w:color w:val="000000" w:themeColor="text1"/>
          <w:sz w:val="24"/>
          <w:szCs w:val="24"/>
        </w:rPr>
        <w:t>При подписании первичных учетных документов 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2E79E6" w:rsidRPr="002E79E6" w:rsidRDefault="002E79E6" w:rsidP="001546D7">
      <w:pPr>
        <w:pStyle w:val="2"/>
        <w:keepNext w:val="0"/>
        <w:tabs>
          <w:tab w:val="left" w:pos="0"/>
          <w:tab w:val="left" w:pos="426"/>
          <w:tab w:val="left" w:pos="709"/>
          <w:tab w:val="left" w:pos="851"/>
          <w:tab w:val="left" w:pos="993"/>
          <w:tab w:val="left" w:pos="1134"/>
        </w:tabs>
        <w:spacing w:before="0" w:line="240" w:lineRule="auto"/>
        <w:ind w:left="-567" w:firstLine="426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79E6">
        <w:rPr>
          <w:rFonts w:ascii="Times New Roman" w:hAnsi="Times New Roman"/>
          <w:color w:val="000000" w:themeColor="text1"/>
          <w:sz w:val="24"/>
          <w:szCs w:val="24"/>
        </w:rPr>
        <w:t xml:space="preserve">В случае нарушения требований по оформлению первичных учетных документов и/или счетов-фактур или не предоставления оригинала первичного учетного документа и/или счета-фактуры в установленные законодательством РФ сроки, Заказчик вправе отсрочить соответствующий платеж на срок просрочки предоставления надлежаще оформленного оригинала документа.  </w:t>
      </w:r>
    </w:p>
    <w:p w:rsidR="002E79E6" w:rsidRPr="002E79E6" w:rsidRDefault="002E79E6" w:rsidP="001546D7">
      <w:pPr>
        <w:pStyle w:val="2"/>
        <w:keepNext w:val="0"/>
        <w:tabs>
          <w:tab w:val="left" w:pos="0"/>
          <w:tab w:val="left" w:pos="426"/>
          <w:tab w:val="left" w:pos="709"/>
          <w:tab w:val="left" w:pos="851"/>
          <w:tab w:val="left" w:pos="993"/>
          <w:tab w:val="left" w:pos="1134"/>
        </w:tabs>
        <w:spacing w:before="0" w:line="240" w:lineRule="auto"/>
        <w:ind w:left="-567" w:firstLine="426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79E6">
        <w:rPr>
          <w:rFonts w:ascii="Times New Roman" w:hAnsi="Times New Roman"/>
          <w:color w:val="000000" w:themeColor="text1"/>
          <w:sz w:val="24"/>
          <w:szCs w:val="24"/>
        </w:rPr>
        <w:t>В случае получения первичного учетного документа и/или счета-фактуры не соответствующего требованиям Договора, Сторона-получатель обязана в течение 5 (пяти) рабочих дней проинформировать об этом Сторону-отправителя с указанием конкретных допущенных нарушений.</w:t>
      </w:r>
    </w:p>
    <w:p w:rsidR="002E79E6" w:rsidRPr="002E79E6" w:rsidRDefault="002E79E6" w:rsidP="001546D7">
      <w:pPr>
        <w:pStyle w:val="Normal1"/>
        <w:ind w:left="-567" w:firstLine="426"/>
        <w:jc w:val="both"/>
        <w:rPr>
          <w:color w:val="000000" w:themeColor="text1"/>
          <w:sz w:val="24"/>
          <w:szCs w:val="24"/>
        </w:rPr>
      </w:pPr>
      <w:r w:rsidRPr="002E79E6">
        <w:rPr>
          <w:color w:val="000000" w:themeColor="text1"/>
          <w:sz w:val="24"/>
          <w:szCs w:val="24"/>
        </w:rPr>
        <w:t xml:space="preserve">3. Оригиналы первичных учетных документов (счета, Акты, и пр.) должны направляться Заказчику по адресу: </w:t>
      </w:r>
      <w:r w:rsidRPr="002E79E6">
        <w:rPr>
          <w:color w:val="000000" w:themeColor="text1"/>
          <w:sz w:val="24"/>
          <w:szCs w:val="24"/>
          <w:highlight w:val="lightGray"/>
        </w:rPr>
        <w:fldChar w:fldCharType="begin">
          <w:ffData>
            <w:name w:val="ТекстовоеПоле222"/>
            <w:enabled/>
            <w:calcOnExit w:val="0"/>
            <w:textInput>
              <w:default w:val="125284, г. Москва, ул. Беговая д.3 стр.1,"/>
            </w:textInput>
          </w:ffData>
        </w:fldChar>
      </w:r>
      <w:bookmarkStart w:id="13" w:name="ТекстовоеПоле222"/>
      <w:r w:rsidRPr="002E79E6">
        <w:rPr>
          <w:color w:val="000000" w:themeColor="text1"/>
          <w:sz w:val="24"/>
          <w:szCs w:val="24"/>
          <w:highlight w:val="lightGray"/>
        </w:rPr>
        <w:instrText xml:space="preserve"> FORMTEXT </w:instrText>
      </w:r>
      <w:r w:rsidRPr="002E79E6">
        <w:rPr>
          <w:color w:val="000000" w:themeColor="text1"/>
          <w:sz w:val="24"/>
          <w:szCs w:val="24"/>
          <w:highlight w:val="lightGray"/>
        </w:rPr>
      </w:r>
      <w:r w:rsidRPr="002E79E6">
        <w:rPr>
          <w:color w:val="000000" w:themeColor="text1"/>
          <w:sz w:val="24"/>
          <w:szCs w:val="24"/>
          <w:highlight w:val="lightGray"/>
        </w:rPr>
        <w:fldChar w:fldCharType="separate"/>
      </w:r>
      <w:r w:rsidRPr="002E79E6">
        <w:rPr>
          <w:noProof/>
          <w:color w:val="000000" w:themeColor="text1"/>
          <w:sz w:val="24"/>
          <w:szCs w:val="24"/>
          <w:highlight w:val="lightGray"/>
        </w:rPr>
        <w:t>125284, г. Москва, ул. Беговая д.3 стр.1,</w:t>
      </w:r>
      <w:r w:rsidRPr="002E79E6">
        <w:rPr>
          <w:color w:val="000000" w:themeColor="text1"/>
          <w:sz w:val="24"/>
          <w:szCs w:val="24"/>
          <w:highlight w:val="lightGray"/>
        </w:rPr>
        <w:fldChar w:fldCharType="end"/>
      </w:r>
      <w:bookmarkEnd w:id="13"/>
      <w:r w:rsidRPr="002E79E6">
        <w:rPr>
          <w:color w:val="000000" w:themeColor="text1"/>
          <w:sz w:val="24"/>
          <w:szCs w:val="24"/>
        </w:rPr>
        <w:t xml:space="preserve"> с указанием информации о номере и дате Договора, номере и дате Приложения, и контактном </w:t>
      </w:r>
      <w:r w:rsidRPr="002214D8">
        <w:rPr>
          <w:color w:val="000000" w:themeColor="text1"/>
          <w:sz w:val="24"/>
          <w:szCs w:val="24"/>
        </w:rPr>
        <w:t xml:space="preserve">лице, указанном в </w:t>
      </w:r>
      <w:r w:rsidR="002214D8" w:rsidRPr="002214D8">
        <w:rPr>
          <w:color w:val="000000" w:themeColor="text1"/>
          <w:sz w:val="24"/>
          <w:szCs w:val="24"/>
        </w:rPr>
        <w:t xml:space="preserve">Приложении 3 к </w:t>
      </w:r>
      <w:r w:rsidRPr="002214D8">
        <w:rPr>
          <w:color w:val="000000" w:themeColor="text1"/>
          <w:sz w:val="24"/>
          <w:szCs w:val="24"/>
        </w:rPr>
        <w:t>Договор</w:t>
      </w:r>
      <w:r w:rsidR="002214D8" w:rsidRPr="002214D8">
        <w:rPr>
          <w:color w:val="000000" w:themeColor="text1"/>
          <w:sz w:val="24"/>
          <w:szCs w:val="24"/>
        </w:rPr>
        <w:t>у</w:t>
      </w:r>
      <w:r w:rsidRPr="002214D8">
        <w:rPr>
          <w:color w:val="000000" w:themeColor="text1"/>
          <w:sz w:val="24"/>
          <w:szCs w:val="24"/>
        </w:rPr>
        <w:t>.</w:t>
      </w:r>
      <w:r w:rsidRPr="002E79E6">
        <w:rPr>
          <w:color w:val="000000" w:themeColor="text1"/>
          <w:sz w:val="24"/>
          <w:szCs w:val="24"/>
        </w:rPr>
        <w:t xml:space="preserve"> </w:t>
      </w:r>
    </w:p>
    <w:p w:rsidR="001546D7" w:rsidRDefault="008B4635" w:rsidP="005769F1">
      <w:pPr>
        <w:widowControl w:val="0"/>
        <w:spacing w:after="0" w:line="276" w:lineRule="auto"/>
        <w:ind w:left="-284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</w:t>
      </w:r>
    </w:p>
    <w:p w:rsidR="002E79E6" w:rsidRDefault="002E79E6" w:rsidP="001546D7">
      <w:pPr>
        <w:widowControl w:val="0"/>
        <w:spacing w:after="0" w:line="276" w:lineRule="auto"/>
        <w:ind w:left="-284" w:firstLine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79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ПОДПИСИ СТОРОН:</w:t>
      </w:r>
    </w:p>
    <w:tbl>
      <w:tblPr>
        <w:tblW w:w="5301" w:type="pct"/>
        <w:jc w:val="center"/>
        <w:tblLook w:val="01E0" w:firstRow="1" w:lastRow="1" w:firstColumn="1" w:lastColumn="1" w:noHBand="0" w:noVBand="0"/>
      </w:tblPr>
      <w:tblGrid>
        <w:gridCol w:w="4826"/>
        <w:gridCol w:w="5092"/>
      </w:tblGrid>
      <w:tr w:rsidR="008B4635" w:rsidRPr="00FF2963" w:rsidTr="001546D7">
        <w:trPr>
          <w:trHeight w:val="1206"/>
          <w:jc w:val="center"/>
        </w:trPr>
        <w:tc>
          <w:tcPr>
            <w:tcW w:w="2433" w:type="pct"/>
          </w:tcPr>
          <w:p w:rsidR="008B4635" w:rsidRPr="00FF2963" w:rsidRDefault="008B4635" w:rsidP="008C6269">
            <w:pPr>
              <w:pStyle w:val="21"/>
              <w:spacing w:line="276" w:lineRule="auto"/>
              <w:ind w:left="-250" w:firstLine="426"/>
              <w:jc w:val="left"/>
              <w:rPr>
                <w:b/>
                <w:sz w:val="24"/>
                <w:szCs w:val="24"/>
              </w:rPr>
            </w:pPr>
            <w:r w:rsidRPr="00FF2963">
              <w:rPr>
                <w:b/>
                <w:sz w:val="24"/>
                <w:szCs w:val="24"/>
              </w:rPr>
              <w:t xml:space="preserve">От </w:t>
            </w:r>
            <w:r w:rsidR="00522916">
              <w:rPr>
                <w:b/>
                <w:sz w:val="24"/>
                <w:szCs w:val="24"/>
              </w:rPr>
              <w:t>Продавца</w:t>
            </w:r>
          </w:p>
          <w:p w:rsidR="008B4635" w:rsidRPr="00FF2963" w:rsidRDefault="008B4635" w:rsidP="008C6269">
            <w:pPr>
              <w:pStyle w:val="21"/>
              <w:spacing w:line="276" w:lineRule="auto"/>
              <w:ind w:left="-250" w:firstLine="426"/>
              <w:rPr>
                <w:sz w:val="24"/>
                <w:szCs w:val="24"/>
                <w:highlight w:val="lightGray"/>
              </w:rPr>
            </w:pPr>
            <w:r w:rsidRPr="009F6369">
              <w:rPr>
                <w:sz w:val="24"/>
                <w:szCs w:val="24"/>
                <w:lang w:val="en-US"/>
              </w:rPr>
              <w:fldChar w:fldCharType="begin">
                <w:ffData>
                  <w:name w:val="ТекстовоеПоле42"/>
                  <w:enabled/>
                  <w:calcOnExit w:val="0"/>
                  <w:textInput>
                    <w:default w:val="ФИО, должность"/>
                  </w:textInput>
                </w:ffData>
              </w:fldChar>
            </w:r>
            <w:r w:rsidRPr="009F6369">
              <w:rPr>
                <w:sz w:val="24"/>
                <w:szCs w:val="24"/>
              </w:rPr>
              <w:instrText xml:space="preserve"> </w:instrText>
            </w:r>
            <w:r w:rsidRPr="009F6369">
              <w:rPr>
                <w:sz w:val="24"/>
                <w:szCs w:val="24"/>
                <w:lang w:val="en-US"/>
              </w:rPr>
              <w:instrText>FORMTEXT</w:instrText>
            </w:r>
            <w:r w:rsidRPr="009F6369">
              <w:rPr>
                <w:sz w:val="24"/>
                <w:szCs w:val="24"/>
              </w:rPr>
              <w:instrText xml:space="preserve"> </w:instrText>
            </w:r>
            <w:r w:rsidRPr="009F6369">
              <w:rPr>
                <w:sz w:val="24"/>
                <w:szCs w:val="24"/>
                <w:lang w:val="en-US"/>
              </w:rPr>
            </w:r>
            <w:r w:rsidRPr="009F6369">
              <w:rPr>
                <w:sz w:val="24"/>
                <w:szCs w:val="24"/>
                <w:lang w:val="en-US"/>
              </w:rPr>
              <w:fldChar w:fldCharType="separate"/>
            </w:r>
            <w:r w:rsidRPr="009F6369">
              <w:rPr>
                <w:noProof/>
                <w:sz w:val="24"/>
                <w:szCs w:val="24"/>
              </w:rPr>
              <w:t>ФИО, должность</w:t>
            </w:r>
            <w:r w:rsidRPr="009F6369">
              <w:rPr>
                <w:sz w:val="24"/>
                <w:szCs w:val="24"/>
                <w:lang w:val="en-US"/>
              </w:rPr>
              <w:fldChar w:fldCharType="end"/>
            </w:r>
          </w:p>
          <w:p w:rsidR="008B4635" w:rsidRPr="00FF2963" w:rsidRDefault="008B4635" w:rsidP="008C6269">
            <w:pPr>
              <w:pStyle w:val="21"/>
              <w:spacing w:line="276" w:lineRule="auto"/>
              <w:ind w:left="-250" w:firstLine="426"/>
              <w:rPr>
                <w:b/>
                <w:sz w:val="24"/>
                <w:szCs w:val="24"/>
              </w:rPr>
            </w:pPr>
            <w:r w:rsidRPr="009F6369">
              <w:rPr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"/>
                  </w:textInput>
                </w:ffData>
              </w:fldChar>
            </w:r>
            <w:r w:rsidRPr="009F6369">
              <w:rPr>
                <w:b/>
                <w:sz w:val="24"/>
                <w:szCs w:val="24"/>
              </w:rPr>
              <w:instrText xml:space="preserve"> FORMTEXT </w:instrText>
            </w:r>
            <w:r w:rsidRPr="009F6369">
              <w:rPr>
                <w:b/>
                <w:sz w:val="24"/>
                <w:szCs w:val="24"/>
              </w:rPr>
            </w:r>
            <w:r w:rsidRPr="009F6369">
              <w:rPr>
                <w:b/>
                <w:sz w:val="24"/>
                <w:szCs w:val="24"/>
              </w:rPr>
              <w:fldChar w:fldCharType="separate"/>
            </w:r>
            <w:r w:rsidRPr="009F6369">
              <w:rPr>
                <w:b/>
                <w:noProof/>
                <w:sz w:val="24"/>
                <w:szCs w:val="24"/>
              </w:rPr>
              <w:t>___________________________</w:t>
            </w:r>
            <w:r w:rsidRPr="009F6369">
              <w:rPr>
                <w:b/>
                <w:sz w:val="24"/>
                <w:szCs w:val="24"/>
              </w:rPr>
              <w:fldChar w:fldCharType="end"/>
            </w:r>
          </w:p>
          <w:p w:rsidR="008B4635" w:rsidRPr="00FF2963" w:rsidRDefault="008B4635" w:rsidP="008C6269">
            <w:pPr>
              <w:pStyle w:val="21"/>
              <w:spacing w:line="276" w:lineRule="auto"/>
              <w:ind w:left="-250" w:firstLine="426"/>
              <w:rPr>
                <w:bCs/>
                <w:sz w:val="24"/>
                <w:szCs w:val="24"/>
              </w:rPr>
            </w:pPr>
            <w:r w:rsidRPr="00FF2963">
              <w:rPr>
                <w:bCs/>
                <w:sz w:val="24"/>
                <w:szCs w:val="24"/>
              </w:rPr>
              <w:t xml:space="preserve">Подпись                       </w:t>
            </w:r>
          </w:p>
        </w:tc>
        <w:tc>
          <w:tcPr>
            <w:tcW w:w="2567" w:type="pct"/>
          </w:tcPr>
          <w:p w:rsidR="008B4635" w:rsidRPr="00FF2963" w:rsidRDefault="008B4635" w:rsidP="008C6269">
            <w:pPr>
              <w:pStyle w:val="21"/>
              <w:spacing w:line="276" w:lineRule="auto"/>
              <w:ind w:left="-251" w:firstLine="426"/>
              <w:jc w:val="left"/>
              <w:rPr>
                <w:b/>
                <w:sz w:val="24"/>
                <w:szCs w:val="24"/>
              </w:rPr>
            </w:pPr>
            <w:r w:rsidRPr="00FF2963">
              <w:rPr>
                <w:b/>
                <w:sz w:val="24"/>
                <w:szCs w:val="24"/>
              </w:rPr>
              <w:t xml:space="preserve">От </w:t>
            </w:r>
            <w:r w:rsidR="00522916">
              <w:rPr>
                <w:b/>
                <w:sz w:val="24"/>
                <w:szCs w:val="24"/>
              </w:rPr>
              <w:t>Покупателя</w:t>
            </w:r>
          </w:p>
          <w:p w:rsidR="008B4635" w:rsidRPr="00FF2963" w:rsidRDefault="008B4635" w:rsidP="008C6269">
            <w:pPr>
              <w:pStyle w:val="21"/>
              <w:spacing w:line="276" w:lineRule="auto"/>
              <w:ind w:left="-251" w:firstLine="426"/>
              <w:rPr>
                <w:b/>
                <w:sz w:val="24"/>
                <w:szCs w:val="24"/>
              </w:rPr>
            </w:pPr>
            <w:r w:rsidRPr="009F6369">
              <w:rPr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, должность"/>
                  </w:textInput>
                </w:ffData>
              </w:fldChar>
            </w:r>
            <w:r w:rsidRPr="009F6369">
              <w:rPr>
                <w:sz w:val="24"/>
                <w:szCs w:val="24"/>
              </w:rPr>
              <w:instrText xml:space="preserve"> </w:instrText>
            </w:r>
            <w:r w:rsidRPr="009F6369">
              <w:rPr>
                <w:sz w:val="24"/>
                <w:szCs w:val="24"/>
                <w:lang w:val="en-US"/>
              </w:rPr>
              <w:instrText>FORMTEXT</w:instrText>
            </w:r>
            <w:r w:rsidRPr="009F6369">
              <w:rPr>
                <w:sz w:val="24"/>
                <w:szCs w:val="24"/>
              </w:rPr>
              <w:instrText xml:space="preserve"> </w:instrText>
            </w:r>
            <w:r w:rsidRPr="009F6369">
              <w:rPr>
                <w:sz w:val="24"/>
                <w:szCs w:val="24"/>
                <w:lang w:val="en-US"/>
              </w:rPr>
            </w:r>
            <w:r w:rsidRPr="009F6369">
              <w:rPr>
                <w:sz w:val="24"/>
                <w:szCs w:val="24"/>
                <w:lang w:val="en-US"/>
              </w:rPr>
              <w:fldChar w:fldCharType="separate"/>
            </w:r>
            <w:r w:rsidRPr="009F6369">
              <w:rPr>
                <w:noProof/>
                <w:sz w:val="24"/>
                <w:szCs w:val="24"/>
              </w:rPr>
              <w:t>ФИО, должность</w:t>
            </w:r>
            <w:r w:rsidRPr="009F6369">
              <w:rPr>
                <w:sz w:val="24"/>
                <w:szCs w:val="24"/>
                <w:lang w:val="en-US"/>
              </w:rPr>
              <w:fldChar w:fldCharType="end"/>
            </w:r>
          </w:p>
          <w:p w:rsidR="008B4635" w:rsidRPr="00FF2963" w:rsidRDefault="008B4635" w:rsidP="008C6269">
            <w:pPr>
              <w:pStyle w:val="21"/>
              <w:spacing w:line="276" w:lineRule="auto"/>
              <w:ind w:left="-251" w:firstLine="426"/>
              <w:rPr>
                <w:b/>
                <w:sz w:val="24"/>
                <w:szCs w:val="24"/>
              </w:rPr>
            </w:pPr>
            <w:r w:rsidRPr="009F6369">
              <w:rPr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"/>
                  </w:textInput>
                </w:ffData>
              </w:fldChar>
            </w:r>
            <w:r w:rsidRPr="009F6369">
              <w:rPr>
                <w:b/>
                <w:sz w:val="24"/>
                <w:szCs w:val="24"/>
              </w:rPr>
              <w:instrText xml:space="preserve"> FORMTEXT </w:instrText>
            </w:r>
            <w:r w:rsidRPr="009F6369">
              <w:rPr>
                <w:b/>
                <w:sz w:val="24"/>
                <w:szCs w:val="24"/>
              </w:rPr>
            </w:r>
            <w:r w:rsidRPr="009F6369">
              <w:rPr>
                <w:b/>
                <w:sz w:val="24"/>
                <w:szCs w:val="24"/>
              </w:rPr>
              <w:fldChar w:fldCharType="separate"/>
            </w:r>
            <w:r w:rsidRPr="009F6369">
              <w:rPr>
                <w:b/>
                <w:noProof/>
                <w:sz w:val="24"/>
                <w:szCs w:val="24"/>
              </w:rPr>
              <w:t>___________________________</w:t>
            </w:r>
            <w:r w:rsidRPr="009F6369">
              <w:rPr>
                <w:b/>
                <w:sz w:val="24"/>
                <w:szCs w:val="24"/>
              </w:rPr>
              <w:fldChar w:fldCharType="end"/>
            </w:r>
          </w:p>
          <w:p w:rsidR="008B4635" w:rsidRPr="00FF2963" w:rsidRDefault="008B4635" w:rsidP="008C6269">
            <w:pPr>
              <w:pStyle w:val="21"/>
              <w:spacing w:line="276" w:lineRule="auto"/>
              <w:ind w:left="-251" w:firstLine="426"/>
              <w:rPr>
                <w:sz w:val="24"/>
                <w:szCs w:val="24"/>
              </w:rPr>
            </w:pPr>
            <w:r w:rsidRPr="00FF2963">
              <w:rPr>
                <w:bCs/>
                <w:sz w:val="24"/>
                <w:szCs w:val="24"/>
              </w:rPr>
              <w:t xml:space="preserve">Подпись                     </w:t>
            </w:r>
          </w:p>
        </w:tc>
      </w:tr>
    </w:tbl>
    <w:p w:rsidR="008B4635" w:rsidRPr="002E79E6" w:rsidRDefault="008B4635" w:rsidP="005769F1">
      <w:pPr>
        <w:widowControl w:val="0"/>
        <w:spacing w:line="276" w:lineRule="auto"/>
        <w:ind w:left="-284" w:firstLine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8B4635" w:rsidRPr="002E79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6FF" w:rsidRDefault="00BB46FF" w:rsidP="007C6ADF">
      <w:pPr>
        <w:spacing w:after="0" w:line="240" w:lineRule="auto"/>
      </w:pPr>
      <w:r>
        <w:separator/>
      </w:r>
    </w:p>
  </w:endnote>
  <w:endnote w:type="continuationSeparator" w:id="0">
    <w:p w:rsidR="00BB46FF" w:rsidRDefault="00BB46FF" w:rsidP="007C6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80C" w:rsidRPr="0056680C" w:rsidRDefault="0056680C" w:rsidP="0056680C">
    <w:pPr>
      <w:pStyle w:val="a9"/>
      <w:rPr>
        <w:rFonts w:ascii="Times New Roman" w:hAnsi="Times New Roman" w:cs="Times New Roman"/>
        <w:sz w:val="20"/>
      </w:rPr>
    </w:pPr>
    <w:r w:rsidRPr="0056680C">
      <w:rPr>
        <w:rFonts w:ascii="Times New Roman" w:hAnsi="Times New Roman" w:cs="Times New Roman"/>
        <w:sz w:val="20"/>
      </w:rPr>
      <w:t>Стандартный договор купли-продажи имущества</w:t>
    </w:r>
  </w:p>
  <w:p w:rsidR="0056680C" w:rsidRPr="0056680C" w:rsidRDefault="0056680C" w:rsidP="0056680C">
    <w:pPr>
      <w:pStyle w:val="a9"/>
      <w:rPr>
        <w:rFonts w:ascii="Times New Roman" w:hAnsi="Times New Roman" w:cs="Times New Roman"/>
        <w:sz w:val="20"/>
      </w:rPr>
    </w:pPr>
    <w:r w:rsidRPr="0056680C">
      <w:rPr>
        <w:rFonts w:ascii="Times New Roman" w:hAnsi="Times New Roman" w:cs="Times New Roman"/>
        <w:sz w:val="20"/>
      </w:rPr>
      <w:t>Рег.89.26/6392.3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80C" w:rsidRPr="0056680C" w:rsidRDefault="0056680C" w:rsidP="0056680C">
    <w:pPr>
      <w:pStyle w:val="a9"/>
      <w:rPr>
        <w:rFonts w:ascii="Times New Roman" w:hAnsi="Times New Roman" w:cs="Times New Roman"/>
        <w:sz w:val="20"/>
        <w:szCs w:val="20"/>
        <w:lang w:eastAsia="ru-RU"/>
      </w:rPr>
    </w:pPr>
    <w:r w:rsidRPr="0056680C">
      <w:rPr>
        <w:rFonts w:ascii="Times New Roman" w:hAnsi="Times New Roman" w:cs="Times New Roman"/>
        <w:sz w:val="20"/>
        <w:szCs w:val="20"/>
        <w:lang w:eastAsia="ru-RU"/>
      </w:rPr>
      <w:t>Стандартный договор купли-продажи имущества</w:t>
    </w:r>
  </w:p>
  <w:p w:rsidR="007C6ADF" w:rsidRPr="0056680C" w:rsidRDefault="0056680C" w:rsidP="0056680C">
    <w:pPr>
      <w:pStyle w:val="a9"/>
      <w:rPr>
        <w:rFonts w:ascii="Times New Roman" w:hAnsi="Times New Roman" w:cs="Times New Roman"/>
        <w:sz w:val="20"/>
      </w:rPr>
    </w:pPr>
    <w:r w:rsidRPr="0056680C">
      <w:rPr>
        <w:rFonts w:ascii="Times New Roman" w:hAnsi="Times New Roman" w:cs="Times New Roman"/>
        <w:sz w:val="20"/>
        <w:szCs w:val="20"/>
        <w:lang w:eastAsia="ru-RU"/>
      </w:rPr>
      <w:t>Рег.89.26/6392.3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80C" w:rsidRPr="0056680C" w:rsidRDefault="0056680C" w:rsidP="0056680C">
    <w:pPr>
      <w:pStyle w:val="a9"/>
      <w:rPr>
        <w:rFonts w:ascii="Times New Roman" w:hAnsi="Times New Roman" w:cs="Times New Roman"/>
        <w:sz w:val="20"/>
      </w:rPr>
    </w:pPr>
    <w:r w:rsidRPr="0056680C">
      <w:rPr>
        <w:rFonts w:ascii="Times New Roman" w:hAnsi="Times New Roman" w:cs="Times New Roman"/>
        <w:sz w:val="20"/>
      </w:rPr>
      <w:t>Стандартный договор купли-продажи имущества</w:t>
    </w:r>
  </w:p>
  <w:p w:rsidR="0056680C" w:rsidRPr="0056680C" w:rsidRDefault="0056680C" w:rsidP="0056680C">
    <w:pPr>
      <w:pStyle w:val="a9"/>
      <w:rPr>
        <w:rFonts w:ascii="Times New Roman" w:hAnsi="Times New Roman" w:cs="Times New Roman"/>
        <w:sz w:val="20"/>
      </w:rPr>
    </w:pPr>
    <w:r w:rsidRPr="0056680C">
      <w:rPr>
        <w:rFonts w:ascii="Times New Roman" w:hAnsi="Times New Roman" w:cs="Times New Roman"/>
        <w:sz w:val="20"/>
      </w:rPr>
      <w:t>Рег.89.26/6392.3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6FF" w:rsidRDefault="00BB46FF" w:rsidP="007C6ADF">
      <w:pPr>
        <w:spacing w:after="0" w:line="240" w:lineRule="auto"/>
      </w:pPr>
      <w:r>
        <w:separator/>
      </w:r>
    </w:p>
  </w:footnote>
  <w:footnote w:type="continuationSeparator" w:id="0">
    <w:p w:rsidR="00BB46FF" w:rsidRDefault="00BB46FF" w:rsidP="007C6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80C" w:rsidRDefault="0056680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80C" w:rsidRDefault="00295633">
    <w:pPr>
      <w:pStyle w:val="a7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80C" w:rsidRDefault="0056680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BD7B00"/>
    <w:multiLevelType w:val="hybridMultilevel"/>
    <w:tmpl w:val="D5CEC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1136DF"/>
    <w:multiLevelType w:val="multilevel"/>
    <w:tmpl w:val="8CEE29D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502"/>
        </w:tabs>
      </w:pPr>
      <w:rPr>
        <w:b/>
      </w:rPr>
    </w:lvl>
    <w:lvl w:ilvl="3">
      <w:start w:val="65535"/>
      <w:numFmt w:val="lowerRoman"/>
      <w:pStyle w:val="4"/>
      <w:lvlText w:val="̂＄*䇠xী＀吀椀洀攀猀 一攀眀 刀漀洀愀渀吀椀"/>
      <w:lvlJc w:val="left"/>
    </w:lvl>
    <w:lvl w:ilvl="4">
      <w:numFmt w:val="decimal"/>
      <w:pStyle w:val="5"/>
      <w:lvlText w:val=""/>
      <w:lvlJc w:val="left"/>
    </w:lvl>
    <w:lvl w:ilvl="5">
      <w:numFmt w:val="decimal"/>
      <w:pStyle w:val="6"/>
      <w:lvlText w:val=""/>
      <w:lvlJc w:val="left"/>
    </w:lvl>
    <w:lvl w:ilvl="6">
      <w:numFmt w:val="decimal"/>
      <w:pStyle w:val="7"/>
      <w:lvlText w:val=""/>
      <w:lvlJc w:val="left"/>
    </w:lvl>
    <w:lvl w:ilvl="7">
      <w:numFmt w:val="decimal"/>
      <w:pStyle w:val="8"/>
      <w:lvlText w:val=""/>
      <w:lvlJc w:val="left"/>
    </w:lvl>
    <w:lvl w:ilvl="8">
      <w:numFmt w:val="decimal"/>
      <w:pStyle w:val="9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a2UCKImtuTMwWXc7AS0xSdv7giIhi6i1J2Aq1BAvnFC37UPle3RINRjfa0Elbi4I5M2zhjWmFiMSPST83Sf6ig==" w:salt="V8eO+jyZdr7+NCh0fxPtY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2B5"/>
    <w:rsid w:val="00026042"/>
    <w:rsid w:val="0007361D"/>
    <w:rsid w:val="00077CBF"/>
    <w:rsid w:val="001546D7"/>
    <w:rsid w:val="002142B5"/>
    <w:rsid w:val="0021532A"/>
    <w:rsid w:val="002214D8"/>
    <w:rsid w:val="00295633"/>
    <w:rsid w:val="002E79E6"/>
    <w:rsid w:val="002F114E"/>
    <w:rsid w:val="005032BF"/>
    <w:rsid w:val="00522916"/>
    <w:rsid w:val="0056680C"/>
    <w:rsid w:val="005769F1"/>
    <w:rsid w:val="00623C58"/>
    <w:rsid w:val="00654D2A"/>
    <w:rsid w:val="00765EE5"/>
    <w:rsid w:val="007C6ADF"/>
    <w:rsid w:val="0081763B"/>
    <w:rsid w:val="0088393D"/>
    <w:rsid w:val="008B4635"/>
    <w:rsid w:val="00935513"/>
    <w:rsid w:val="0096402E"/>
    <w:rsid w:val="00A04D0C"/>
    <w:rsid w:val="00A12355"/>
    <w:rsid w:val="00A230D5"/>
    <w:rsid w:val="00B342E8"/>
    <w:rsid w:val="00B41D89"/>
    <w:rsid w:val="00BB46FF"/>
    <w:rsid w:val="00BE65FD"/>
    <w:rsid w:val="00C01736"/>
    <w:rsid w:val="00C23EFF"/>
    <w:rsid w:val="00D85BB6"/>
    <w:rsid w:val="00DA1B86"/>
    <w:rsid w:val="00F2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BDCDF6F-B048-407A-8D41-901B236D4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23C58"/>
    <w:pPr>
      <w:numPr>
        <w:numId w:val="2"/>
      </w:numPr>
      <w:spacing w:before="120" w:after="120" w:line="240" w:lineRule="auto"/>
      <w:jc w:val="both"/>
      <w:outlineLvl w:val="0"/>
    </w:pPr>
    <w:rPr>
      <w:rFonts w:ascii="Arial" w:eastAsia="Times New Roman" w:hAnsi="Arial" w:cs="Times New Roman"/>
      <w:b/>
      <w:kern w:val="28"/>
      <w:sz w:val="20"/>
      <w:szCs w:val="20"/>
      <w:lang w:val="en-US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79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623C58"/>
    <w:pPr>
      <w:keepNext/>
      <w:numPr>
        <w:ilvl w:val="3"/>
        <w:numId w:val="2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b/>
      <w:sz w:val="20"/>
      <w:szCs w:val="20"/>
      <w:lang w:val="en-US" w:eastAsia="x-none"/>
    </w:rPr>
  </w:style>
  <w:style w:type="paragraph" w:styleId="5">
    <w:name w:val="heading 5"/>
    <w:aliases w:val="1.2.3.4.5 Комментарии"/>
    <w:basedOn w:val="a"/>
    <w:next w:val="a"/>
    <w:link w:val="50"/>
    <w:qFormat/>
    <w:rsid w:val="00623C58"/>
    <w:pPr>
      <w:numPr>
        <w:ilvl w:val="4"/>
        <w:numId w:val="2"/>
      </w:numPr>
      <w:spacing w:before="120" w:after="12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  <w:lang w:val="en-US" w:eastAsia="x-none"/>
    </w:rPr>
  </w:style>
  <w:style w:type="paragraph" w:styleId="6">
    <w:name w:val="heading 6"/>
    <w:basedOn w:val="a"/>
    <w:next w:val="a"/>
    <w:link w:val="60"/>
    <w:qFormat/>
    <w:rsid w:val="00623C58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 w:val="20"/>
      <w:szCs w:val="20"/>
      <w:lang w:val="en-US" w:eastAsia="x-none"/>
    </w:rPr>
  </w:style>
  <w:style w:type="paragraph" w:styleId="7">
    <w:name w:val="heading 7"/>
    <w:basedOn w:val="a"/>
    <w:next w:val="a"/>
    <w:link w:val="70"/>
    <w:qFormat/>
    <w:rsid w:val="00623C58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4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623C58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4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623C58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2142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aliases w:val="Bullet_IRAO,Мой Список,List Paragraph"/>
    <w:basedOn w:val="a"/>
    <w:link w:val="a4"/>
    <w:uiPriority w:val="34"/>
    <w:qFormat/>
    <w:rsid w:val="00214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Bullet_IRAO Знак,Мой Список Знак,List Paragraph Знак"/>
    <w:link w:val="a3"/>
    <w:uiPriority w:val="34"/>
    <w:locked/>
    <w:rsid w:val="002142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3C58"/>
    <w:rPr>
      <w:rFonts w:ascii="Arial" w:eastAsia="Times New Roman" w:hAnsi="Arial" w:cs="Times New Roman"/>
      <w:b/>
      <w:kern w:val="28"/>
      <w:sz w:val="20"/>
      <w:szCs w:val="20"/>
      <w:lang w:val="en-US" w:eastAsia="x-none"/>
    </w:rPr>
  </w:style>
  <w:style w:type="character" w:customStyle="1" w:styleId="40">
    <w:name w:val="Заголовок 4 Знак"/>
    <w:basedOn w:val="a0"/>
    <w:link w:val="4"/>
    <w:rsid w:val="00623C58"/>
    <w:rPr>
      <w:rFonts w:ascii="Arial" w:eastAsia="Times New Roman" w:hAnsi="Arial" w:cs="Times New Roman"/>
      <w:b/>
      <w:sz w:val="20"/>
      <w:szCs w:val="20"/>
      <w:lang w:val="en-US" w:eastAsia="x-none"/>
    </w:rPr>
  </w:style>
  <w:style w:type="character" w:customStyle="1" w:styleId="50">
    <w:name w:val="Заголовок 5 Знак"/>
    <w:aliases w:val="1.2.3.4.5 Комментарии Знак"/>
    <w:basedOn w:val="a0"/>
    <w:link w:val="5"/>
    <w:rsid w:val="00623C58"/>
    <w:rPr>
      <w:rFonts w:ascii="Times New Roman" w:eastAsia="Times New Roman" w:hAnsi="Times New Roman" w:cs="Times New Roman"/>
      <w:b/>
      <w:sz w:val="24"/>
      <w:szCs w:val="20"/>
      <w:lang w:val="en-US" w:eastAsia="x-none"/>
    </w:rPr>
  </w:style>
  <w:style w:type="character" w:customStyle="1" w:styleId="60">
    <w:name w:val="Заголовок 6 Знак"/>
    <w:basedOn w:val="a0"/>
    <w:link w:val="6"/>
    <w:rsid w:val="00623C58"/>
    <w:rPr>
      <w:rFonts w:ascii="Times New Roman" w:eastAsia="Times New Roman" w:hAnsi="Times New Roman" w:cs="Times New Roman"/>
      <w:i/>
      <w:sz w:val="20"/>
      <w:szCs w:val="20"/>
      <w:lang w:val="en-US" w:eastAsia="x-none"/>
    </w:rPr>
  </w:style>
  <w:style w:type="character" w:customStyle="1" w:styleId="70">
    <w:name w:val="Заголовок 7 Знак"/>
    <w:basedOn w:val="a0"/>
    <w:link w:val="7"/>
    <w:rsid w:val="00623C58"/>
    <w:rPr>
      <w:rFonts w:ascii="Arial" w:eastAsia="Times New Roman" w:hAnsi="Arial" w:cs="Times New Roman"/>
      <w:sz w:val="24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623C58"/>
    <w:rPr>
      <w:rFonts w:ascii="Arial" w:eastAsia="Times New Roman" w:hAnsi="Arial" w:cs="Times New Roman"/>
      <w:i/>
      <w:sz w:val="24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623C58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styleId="a5">
    <w:name w:val="Title"/>
    <w:basedOn w:val="a"/>
    <w:link w:val="a6"/>
    <w:qFormat/>
    <w:rsid w:val="00623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6">
    <w:name w:val="Название Знак"/>
    <w:basedOn w:val="a0"/>
    <w:link w:val="a5"/>
    <w:rsid w:val="00623C5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79E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1">
    <w:name w:val="Body Text Indent 2"/>
    <w:basedOn w:val="a"/>
    <w:link w:val="22"/>
    <w:rsid w:val="002E79E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E79E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Normal1">
    <w:name w:val="Normal1"/>
    <w:rsid w:val="002E79E6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C6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6ADF"/>
  </w:style>
  <w:style w:type="paragraph" w:styleId="a9">
    <w:name w:val="footer"/>
    <w:basedOn w:val="a"/>
    <w:link w:val="aa"/>
    <w:uiPriority w:val="99"/>
    <w:unhideWhenUsed/>
    <w:rsid w:val="007C6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6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2. Первичные учетные документы и счета-фактуры, составляемые по Договору, и подп</vt:lpstr>
      <vt:lpstr>    Первичные учетные документы и счета-фактуры, подписанные лицами, уполномоченными</vt:lpstr>
      <vt:lpstr>    Первичные учетные документы и счета-фактуры передаются нарочным (курьером) с обя</vt:lpstr>
      <vt:lpstr>    При подписании первичных учетных документов и счетов-фактур не допускается испол</vt:lpstr>
      <vt:lpstr>    В случае нарушения требований по оформлению первичных учетных документов и/или с</vt:lpstr>
      <vt:lpstr>    В случае получения первичного учетного документа и/или счета-фактуры не соответс</vt:lpstr>
    </vt:vector>
  </TitlesOfParts>
  <Company>IT Organization</Company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Орбачевская Татьяна Давидовна</dc:creator>
  <cp:keywords/>
  <dc:description/>
  <cp:lastModifiedBy>Евсеева Нина Михайловна</cp:lastModifiedBy>
  <cp:revision>2</cp:revision>
  <dcterms:created xsi:type="dcterms:W3CDTF">2026-04-07T13:48:00Z</dcterms:created>
  <dcterms:modified xsi:type="dcterms:W3CDTF">2026-04-07T13:48:00Z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QTJwyT894mdX00002X16Jm</vt:lpwstr>
  </property>
</Properties>
</file>